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D0AE7" w14:textId="30B9C785" w:rsidR="00523267" w:rsidRDefault="00523267"/>
    <w:p w14:paraId="1CC48A21" w14:textId="2E805DA0" w:rsidR="00B53429" w:rsidRPr="00B53429" w:rsidRDefault="00B53429" w:rsidP="00B53429">
      <w:pPr>
        <w:jc w:val="center"/>
        <w:rPr>
          <w:b/>
          <w:bCs/>
        </w:rPr>
      </w:pPr>
      <w:r w:rsidRPr="00B53429">
        <w:rPr>
          <w:b/>
          <w:bCs/>
        </w:rPr>
        <w:t>Hospital Estadual Geral de Goiânia Dr. Alberto Rassi - HGG</w:t>
      </w:r>
    </w:p>
    <w:p w14:paraId="013DACE2" w14:textId="361E0569" w:rsidR="00B53429" w:rsidRDefault="00B53429" w:rsidP="00CC2D2A">
      <w:pPr>
        <w:spacing w:after="0"/>
      </w:pPr>
    </w:p>
    <w:p w14:paraId="60373805" w14:textId="24D79125" w:rsidR="00B74215" w:rsidRPr="006E2D4A" w:rsidRDefault="00B74215" w:rsidP="00B74215">
      <w:pPr>
        <w:rPr>
          <w:b/>
          <w:bCs/>
          <w:u w:val="single"/>
        </w:rPr>
      </w:pPr>
      <w:r w:rsidRPr="006E2D4A">
        <w:rPr>
          <w:b/>
          <w:bCs/>
          <w:u w:val="single"/>
        </w:rPr>
        <w:t>Relação Mensal dos membros do Conselhos de Administração com suas respectivas ajudas de custo</w:t>
      </w:r>
    </w:p>
    <w:p w14:paraId="7B64BDEA" w14:textId="77777777" w:rsidR="00B74215" w:rsidRDefault="00B74215" w:rsidP="00CC2D2A">
      <w:pPr>
        <w:spacing w:after="0"/>
        <w:rPr>
          <w:b/>
          <w:bCs/>
          <w:u w:val="single"/>
        </w:rPr>
      </w:pPr>
    </w:p>
    <w:p w14:paraId="5AA53460" w14:textId="62D6A9A6" w:rsidR="00B53429" w:rsidRPr="00B53429" w:rsidRDefault="00B53429">
      <w:pPr>
        <w:rPr>
          <w:b/>
          <w:bCs/>
          <w:u w:val="single"/>
        </w:rPr>
      </w:pPr>
      <w:r w:rsidRPr="00B53429">
        <w:rPr>
          <w:b/>
          <w:bCs/>
          <w:u w:val="single"/>
        </w:rPr>
        <w:t>Conselho Administrativo IDTECH 2022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8"/>
        <w:gridCol w:w="4643"/>
        <w:gridCol w:w="3163"/>
      </w:tblGrid>
      <w:tr w:rsidR="004F1747" w:rsidRPr="004F1747" w14:paraId="2085C845" w14:textId="77777777" w:rsidTr="003D1B0A">
        <w:trPr>
          <w:trHeight w:val="340"/>
        </w:trPr>
        <w:tc>
          <w:tcPr>
            <w:tcW w:w="5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C951F" w14:textId="77777777" w:rsidR="004F1747" w:rsidRPr="004F1747" w:rsidRDefault="004F1747" w:rsidP="004F1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F17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28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195D6" w14:textId="77777777" w:rsidR="004F1747" w:rsidRPr="004F1747" w:rsidRDefault="004F1747" w:rsidP="004F17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F17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Conselheiro</w:t>
            </w:r>
          </w:p>
        </w:tc>
        <w:tc>
          <w:tcPr>
            <w:tcW w:w="16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E08D6" w14:textId="490DE3D5" w:rsidR="004F1747" w:rsidRPr="004F1747" w:rsidRDefault="00115E30" w:rsidP="004F1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</w:t>
            </w:r>
            <w:r w:rsidR="004F1747" w:rsidRPr="004F17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/22</w:t>
            </w:r>
          </w:p>
        </w:tc>
      </w:tr>
      <w:tr w:rsidR="004F1747" w:rsidRPr="004F1747" w14:paraId="51F7F5A0" w14:textId="77777777" w:rsidTr="003D1B0A">
        <w:trPr>
          <w:trHeight w:val="340"/>
        </w:trPr>
        <w:tc>
          <w:tcPr>
            <w:tcW w:w="521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0C054" w14:textId="77777777" w:rsidR="004F1747" w:rsidRPr="004F1747" w:rsidRDefault="004F1747" w:rsidP="004F1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F174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285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F385F" w14:textId="77777777" w:rsidR="004F1747" w:rsidRPr="004F1747" w:rsidRDefault="004F1747" w:rsidP="004F1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4F1747">
              <w:rPr>
                <w:rFonts w:ascii="Calibri" w:eastAsia="Times New Roman" w:hAnsi="Calibri" w:cs="Calibri"/>
                <w:color w:val="000000"/>
                <w:lang w:eastAsia="pt-BR"/>
              </w:rPr>
              <w:t>Valterli</w:t>
            </w:r>
            <w:proofErr w:type="spellEnd"/>
            <w:r w:rsidRPr="004F174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Leite Guedes</w:t>
            </w:r>
          </w:p>
        </w:tc>
        <w:tc>
          <w:tcPr>
            <w:tcW w:w="1622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276E4" w14:textId="77777777" w:rsidR="004F1747" w:rsidRPr="004F1747" w:rsidRDefault="004F1747" w:rsidP="004F1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F174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                                   513,14 </w:t>
            </w:r>
          </w:p>
        </w:tc>
      </w:tr>
      <w:tr w:rsidR="004F1747" w:rsidRPr="004F1747" w14:paraId="07BC01AA" w14:textId="77777777" w:rsidTr="003D1B0A">
        <w:trPr>
          <w:trHeight w:val="340"/>
        </w:trPr>
        <w:tc>
          <w:tcPr>
            <w:tcW w:w="521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6CB13" w14:textId="77777777" w:rsidR="004F1747" w:rsidRPr="004F1747" w:rsidRDefault="004F1747" w:rsidP="004F1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F174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285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96A7A" w14:textId="77777777" w:rsidR="004F1747" w:rsidRPr="004F1747" w:rsidRDefault="004F1747" w:rsidP="004F1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F1747">
              <w:rPr>
                <w:rFonts w:ascii="Calibri" w:eastAsia="Times New Roman" w:hAnsi="Calibri" w:cs="Calibri"/>
                <w:color w:val="000000"/>
                <w:lang w:eastAsia="pt-BR"/>
              </w:rPr>
              <w:t>Maria Do Rosário Cassimiro</w:t>
            </w:r>
          </w:p>
        </w:tc>
        <w:tc>
          <w:tcPr>
            <w:tcW w:w="1622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6843E" w14:textId="77777777" w:rsidR="004F1747" w:rsidRPr="004F1747" w:rsidRDefault="004F1747" w:rsidP="004F1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F174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                                   513,14 </w:t>
            </w:r>
          </w:p>
        </w:tc>
      </w:tr>
      <w:tr w:rsidR="004F1747" w:rsidRPr="004F1747" w14:paraId="3872B4D2" w14:textId="77777777" w:rsidTr="003D1B0A">
        <w:trPr>
          <w:trHeight w:val="340"/>
        </w:trPr>
        <w:tc>
          <w:tcPr>
            <w:tcW w:w="521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880A4" w14:textId="77777777" w:rsidR="004F1747" w:rsidRPr="004F1747" w:rsidRDefault="004F1747" w:rsidP="004F1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F1747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285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C0206" w14:textId="77777777" w:rsidR="004F1747" w:rsidRPr="004F1747" w:rsidRDefault="004F1747" w:rsidP="004F1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F174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Benjamin </w:t>
            </w:r>
            <w:proofErr w:type="spellStart"/>
            <w:r w:rsidRPr="004F1747">
              <w:rPr>
                <w:rFonts w:ascii="Calibri" w:eastAsia="Times New Roman" w:hAnsi="Calibri" w:cs="Calibri"/>
                <w:color w:val="000000"/>
                <w:lang w:eastAsia="pt-BR"/>
              </w:rPr>
              <w:t>Beze</w:t>
            </w:r>
            <w:proofErr w:type="spellEnd"/>
            <w:r w:rsidRPr="004F174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Júnior</w:t>
            </w:r>
          </w:p>
        </w:tc>
        <w:tc>
          <w:tcPr>
            <w:tcW w:w="1622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66FFA" w14:textId="77777777" w:rsidR="004F1747" w:rsidRPr="004F1747" w:rsidRDefault="004F1747" w:rsidP="004F1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F174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F1747" w:rsidRPr="004F1747" w14:paraId="6545922B" w14:textId="77777777" w:rsidTr="003D1B0A">
        <w:trPr>
          <w:trHeight w:val="340"/>
        </w:trPr>
        <w:tc>
          <w:tcPr>
            <w:tcW w:w="521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F9E74" w14:textId="77777777" w:rsidR="004F1747" w:rsidRPr="004F1747" w:rsidRDefault="004F1747" w:rsidP="004F1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F1747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285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E8A87" w14:textId="77777777" w:rsidR="004F1747" w:rsidRPr="004F1747" w:rsidRDefault="004F1747" w:rsidP="004F1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F1747">
              <w:rPr>
                <w:rFonts w:ascii="Calibri" w:eastAsia="Times New Roman" w:hAnsi="Calibri" w:cs="Calibri"/>
                <w:color w:val="000000"/>
                <w:lang w:eastAsia="pt-BR"/>
              </w:rPr>
              <w:t>Eunice Machado Nogueira</w:t>
            </w:r>
          </w:p>
        </w:tc>
        <w:tc>
          <w:tcPr>
            <w:tcW w:w="1622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53456" w14:textId="77777777" w:rsidR="004F1747" w:rsidRPr="004F1747" w:rsidRDefault="004F1747" w:rsidP="004F1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F174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                                   513,14 </w:t>
            </w:r>
          </w:p>
        </w:tc>
      </w:tr>
      <w:tr w:rsidR="004F1747" w:rsidRPr="004F1747" w14:paraId="5014D969" w14:textId="77777777" w:rsidTr="003D1B0A">
        <w:trPr>
          <w:trHeight w:val="340"/>
        </w:trPr>
        <w:tc>
          <w:tcPr>
            <w:tcW w:w="521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56E0A" w14:textId="77777777" w:rsidR="004F1747" w:rsidRPr="004F1747" w:rsidRDefault="004F1747" w:rsidP="004F1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F1747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285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B371F" w14:textId="77777777" w:rsidR="004F1747" w:rsidRPr="004F1747" w:rsidRDefault="004F1747" w:rsidP="004F1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F174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Batista Da Costa De Faria </w:t>
            </w:r>
          </w:p>
        </w:tc>
        <w:tc>
          <w:tcPr>
            <w:tcW w:w="1622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E70A8" w14:textId="77777777" w:rsidR="004F1747" w:rsidRPr="004F1747" w:rsidRDefault="004F1747" w:rsidP="004F1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F174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F1747" w:rsidRPr="004F1747" w14:paraId="79D528DC" w14:textId="77777777" w:rsidTr="003D1B0A">
        <w:trPr>
          <w:trHeight w:val="340"/>
        </w:trPr>
        <w:tc>
          <w:tcPr>
            <w:tcW w:w="521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57F10" w14:textId="77777777" w:rsidR="004F1747" w:rsidRPr="004F1747" w:rsidRDefault="004F1747" w:rsidP="004F1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F1747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285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8748F" w14:textId="77777777" w:rsidR="004F1747" w:rsidRPr="004F1747" w:rsidRDefault="004F1747" w:rsidP="004F1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F174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Edna Maria </w:t>
            </w:r>
            <w:proofErr w:type="spellStart"/>
            <w:r w:rsidRPr="004F1747">
              <w:rPr>
                <w:rFonts w:ascii="Calibri" w:eastAsia="Times New Roman" w:hAnsi="Calibri" w:cs="Calibri"/>
                <w:color w:val="000000"/>
                <w:lang w:eastAsia="pt-BR"/>
              </w:rPr>
              <w:t>Covem</w:t>
            </w:r>
            <w:proofErr w:type="spellEnd"/>
          </w:p>
        </w:tc>
        <w:tc>
          <w:tcPr>
            <w:tcW w:w="1622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C736F" w14:textId="77777777" w:rsidR="004F1747" w:rsidRPr="004F1747" w:rsidRDefault="004F1747" w:rsidP="004F1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F174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                                   513,14 </w:t>
            </w:r>
          </w:p>
        </w:tc>
      </w:tr>
      <w:tr w:rsidR="004F1747" w:rsidRPr="004F1747" w14:paraId="277534DD" w14:textId="77777777" w:rsidTr="003D1B0A">
        <w:trPr>
          <w:trHeight w:val="340"/>
        </w:trPr>
        <w:tc>
          <w:tcPr>
            <w:tcW w:w="521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D8154" w14:textId="77777777" w:rsidR="004F1747" w:rsidRPr="004F1747" w:rsidRDefault="004F1747" w:rsidP="004F1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F1747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285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71B4E" w14:textId="77777777" w:rsidR="004F1747" w:rsidRPr="004F1747" w:rsidRDefault="004F1747" w:rsidP="004F1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F174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Javier Miguel </w:t>
            </w:r>
            <w:proofErr w:type="spellStart"/>
            <w:r w:rsidRPr="004F1747">
              <w:rPr>
                <w:rFonts w:ascii="Calibri" w:eastAsia="Times New Roman" w:hAnsi="Calibri" w:cs="Calibri"/>
                <w:color w:val="000000"/>
                <w:lang w:eastAsia="pt-BR"/>
              </w:rPr>
              <w:t>Magul</w:t>
            </w:r>
            <w:proofErr w:type="spellEnd"/>
          </w:p>
        </w:tc>
        <w:tc>
          <w:tcPr>
            <w:tcW w:w="1622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F4420" w14:textId="77777777" w:rsidR="004F1747" w:rsidRPr="004F1747" w:rsidRDefault="004F1747" w:rsidP="004F1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F174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                                   513,14 </w:t>
            </w:r>
          </w:p>
        </w:tc>
      </w:tr>
      <w:tr w:rsidR="004F1747" w:rsidRPr="004F1747" w14:paraId="7A97B207" w14:textId="77777777" w:rsidTr="003D1B0A">
        <w:trPr>
          <w:trHeight w:val="340"/>
        </w:trPr>
        <w:tc>
          <w:tcPr>
            <w:tcW w:w="521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9CB14" w14:textId="77777777" w:rsidR="004F1747" w:rsidRPr="004F1747" w:rsidRDefault="004F1747" w:rsidP="004F1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F1747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285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096B9" w14:textId="77777777" w:rsidR="004F1747" w:rsidRPr="004F1747" w:rsidRDefault="004F1747" w:rsidP="004F1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F1747">
              <w:rPr>
                <w:rFonts w:ascii="Calibri" w:eastAsia="Times New Roman" w:hAnsi="Calibri" w:cs="Calibri"/>
                <w:color w:val="000000"/>
                <w:lang w:eastAsia="pt-BR"/>
              </w:rPr>
              <w:t>Alair Domiciano</w:t>
            </w:r>
          </w:p>
        </w:tc>
        <w:tc>
          <w:tcPr>
            <w:tcW w:w="1622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2E7EA" w14:textId="77777777" w:rsidR="004F1747" w:rsidRPr="004F1747" w:rsidRDefault="004F1747" w:rsidP="004F1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F174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                                   513,14 </w:t>
            </w:r>
          </w:p>
        </w:tc>
      </w:tr>
      <w:tr w:rsidR="004F1747" w:rsidRPr="004F1747" w14:paraId="6CA2117A" w14:textId="77777777" w:rsidTr="003D1B0A">
        <w:trPr>
          <w:trHeight w:val="340"/>
        </w:trPr>
        <w:tc>
          <w:tcPr>
            <w:tcW w:w="521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5B553" w14:textId="77777777" w:rsidR="004F1747" w:rsidRPr="004F1747" w:rsidRDefault="004F1747" w:rsidP="004F1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F1747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285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9F185" w14:textId="77777777" w:rsidR="004F1747" w:rsidRPr="004F1747" w:rsidRDefault="004F1747" w:rsidP="004F1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F1747">
              <w:rPr>
                <w:rFonts w:ascii="Calibri" w:eastAsia="Times New Roman" w:hAnsi="Calibri" w:cs="Calibri"/>
                <w:color w:val="000000"/>
                <w:lang w:eastAsia="pt-BR"/>
              </w:rPr>
              <w:t>Wagner Nogueira Da Silva</w:t>
            </w:r>
          </w:p>
        </w:tc>
        <w:tc>
          <w:tcPr>
            <w:tcW w:w="1622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32FEB" w14:textId="77777777" w:rsidR="004F1747" w:rsidRPr="004F1747" w:rsidRDefault="004F1747" w:rsidP="004F1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F174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F1747" w:rsidRPr="004F1747" w14:paraId="45F34689" w14:textId="77777777" w:rsidTr="003D1B0A">
        <w:trPr>
          <w:trHeight w:val="340"/>
        </w:trPr>
        <w:tc>
          <w:tcPr>
            <w:tcW w:w="521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55D9F" w14:textId="77777777" w:rsidR="004F1747" w:rsidRPr="004F1747" w:rsidRDefault="004F1747" w:rsidP="004F1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F1747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285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5709B" w14:textId="77777777" w:rsidR="004F1747" w:rsidRPr="004F1747" w:rsidRDefault="004F1747" w:rsidP="004F1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F174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Helena Maria </w:t>
            </w:r>
            <w:proofErr w:type="spellStart"/>
            <w:r w:rsidRPr="004F1747">
              <w:rPr>
                <w:rFonts w:ascii="Calibri" w:eastAsia="Times New Roman" w:hAnsi="Calibri" w:cs="Calibri"/>
                <w:color w:val="000000"/>
                <w:lang w:eastAsia="pt-BR"/>
              </w:rPr>
              <w:t>Boaretto</w:t>
            </w:r>
            <w:proofErr w:type="spellEnd"/>
            <w:r w:rsidRPr="004F174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Paula Vasconcelos</w:t>
            </w:r>
          </w:p>
        </w:tc>
        <w:tc>
          <w:tcPr>
            <w:tcW w:w="1622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DCDF7" w14:textId="77777777" w:rsidR="004F1747" w:rsidRPr="004F1747" w:rsidRDefault="004F1747" w:rsidP="004F1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F174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                                   513,14 </w:t>
            </w:r>
          </w:p>
        </w:tc>
      </w:tr>
      <w:tr w:rsidR="004F1747" w:rsidRPr="004F1747" w14:paraId="649EB0ED" w14:textId="77777777" w:rsidTr="003D1B0A">
        <w:trPr>
          <w:trHeight w:val="340"/>
        </w:trPr>
        <w:tc>
          <w:tcPr>
            <w:tcW w:w="5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5CC64" w14:textId="77777777" w:rsidR="004F1747" w:rsidRPr="004F1747" w:rsidRDefault="004F1747" w:rsidP="004F1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F1747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2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ECAE8" w14:textId="77777777" w:rsidR="004F1747" w:rsidRPr="004F1747" w:rsidRDefault="004F1747" w:rsidP="004F17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4F1747">
              <w:rPr>
                <w:rFonts w:ascii="Calibri" w:eastAsia="Times New Roman" w:hAnsi="Calibri" w:cs="Calibri"/>
                <w:color w:val="000000"/>
                <w:lang w:eastAsia="pt-BR"/>
              </w:rPr>
              <w:t>Nilzio</w:t>
            </w:r>
            <w:proofErr w:type="spellEnd"/>
            <w:r w:rsidRPr="004F174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4F1747">
              <w:rPr>
                <w:rFonts w:ascii="Calibri" w:eastAsia="Times New Roman" w:hAnsi="Calibri" w:cs="Calibri"/>
                <w:color w:val="000000"/>
                <w:lang w:eastAsia="pt-BR"/>
              </w:rPr>
              <w:t>Antonio</w:t>
            </w:r>
            <w:proofErr w:type="spellEnd"/>
            <w:r w:rsidRPr="004F174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Da Silva 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AF10F" w14:textId="77777777" w:rsidR="004F1747" w:rsidRPr="004F1747" w:rsidRDefault="004F1747" w:rsidP="004F1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F174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4F1747" w:rsidRPr="004F1747" w14:paraId="1A82C7D7" w14:textId="77777777" w:rsidTr="003D1B0A">
        <w:trPr>
          <w:trHeight w:val="340"/>
        </w:trPr>
        <w:tc>
          <w:tcPr>
            <w:tcW w:w="337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66431" w14:textId="77777777" w:rsidR="004F1747" w:rsidRPr="004F1747" w:rsidRDefault="004F1747" w:rsidP="004F1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F1747">
              <w:rPr>
                <w:rFonts w:ascii="Calibri" w:eastAsia="Times New Roman" w:hAnsi="Calibri" w:cs="Calibri"/>
                <w:color w:val="000000"/>
                <w:lang w:eastAsia="pt-BR"/>
              </w:rPr>
              <w:t>Total Mensal</w:t>
            </w:r>
          </w:p>
        </w:tc>
        <w:tc>
          <w:tcPr>
            <w:tcW w:w="16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6E7B74" w14:textId="77777777" w:rsidR="004F1747" w:rsidRPr="004F1747" w:rsidRDefault="004F1747" w:rsidP="004F1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F17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                                            3.591,98 </w:t>
            </w:r>
          </w:p>
        </w:tc>
      </w:tr>
    </w:tbl>
    <w:p w14:paraId="23A83603" w14:textId="37A6DB75" w:rsidR="00B74215" w:rsidRDefault="00B74215" w:rsidP="00CC2D2A"/>
    <w:p w14:paraId="6A41FE96" w14:textId="77777777" w:rsidR="00CC2D2A" w:rsidRDefault="00CC2D2A" w:rsidP="00CC2D2A">
      <w:pPr>
        <w:rPr>
          <w:b/>
          <w:bCs/>
          <w:u w:val="single"/>
        </w:rPr>
      </w:pPr>
      <w:r>
        <w:rPr>
          <w:b/>
          <w:bCs/>
          <w:u w:val="single"/>
        </w:rPr>
        <w:t>Conselho Fiscal IDTECH 2022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2"/>
        <w:gridCol w:w="5711"/>
        <w:gridCol w:w="1391"/>
      </w:tblGrid>
      <w:tr w:rsidR="00CC2D2A" w14:paraId="490E4579" w14:textId="77777777" w:rsidTr="003D1B0A">
        <w:trPr>
          <w:trHeight w:val="340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0BED3" w14:textId="77777777" w:rsidR="00CC2D2A" w:rsidRDefault="00CC2D2A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Nº</w:t>
            </w:r>
          </w:p>
        </w:tc>
        <w:tc>
          <w:tcPr>
            <w:tcW w:w="3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56191" w14:textId="77777777" w:rsidR="00CC2D2A" w:rsidRDefault="00CC2D2A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 do Conselheiro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CEB5F" w14:textId="32E5C152" w:rsidR="00CC2D2A" w:rsidRDefault="00115E30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Set</w:t>
            </w:r>
            <w:r w:rsidR="00CC2D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/22</w:t>
            </w:r>
          </w:p>
        </w:tc>
      </w:tr>
      <w:tr w:rsidR="00CC2D2A" w14:paraId="531FBE76" w14:textId="77777777" w:rsidTr="003D1B0A">
        <w:trPr>
          <w:trHeight w:val="340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C0202" w14:textId="77777777" w:rsidR="00CC2D2A" w:rsidRDefault="00CC2D2A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5D267" w14:textId="77777777" w:rsidR="00CC2D2A" w:rsidRDefault="00CC2D2A" w:rsidP="005C0D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Monique Galvão de França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5A4CA" w14:textId="77777777" w:rsidR="00CC2D2A" w:rsidRDefault="00CC2D2A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CC2D2A" w14:paraId="7C2FC0BB" w14:textId="77777777" w:rsidTr="003D1B0A">
        <w:trPr>
          <w:trHeight w:val="340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A8FFC" w14:textId="77777777" w:rsidR="00CC2D2A" w:rsidRDefault="00CC2D2A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26539" w14:textId="77777777" w:rsidR="00CC2D2A" w:rsidRDefault="00CC2D2A" w:rsidP="005C0D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Joab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Silva Gorayeb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24222" w14:textId="77777777" w:rsidR="00CC2D2A" w:rsidRDefault="00CC2D2A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CC2D2A" w14:paraId="5A40BB77" w14:textId="77777777" w:rsidTr="003D1B0A">
        <w:trPr>
          <w:trHeight w:val="340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1B07B" w14:textId="77777777" w:rsidR="00CC2D2A" w:rsidRDefault="00CC2D2A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C43EA" w14:textId="77777777" w:rsidR="00CC2D2A" w:rsidRDefault="00CC2D2A" w:rsidP="005C0D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Danillo César Bueno Pinto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62AB2" w14:textId="77777777" w:rsidR="00CC2D2A" w:rsidRDefault="00CC2D2A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CC2D2A" w14:paraId="47319332" w14:textId="77777777" w:rsidTr="003D1B0A">
        <w:trPr>
          <w:trHeight w:val="340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4A50B" w14:textId="77777777" w:rsidR="00CC2D2A" w:rsidRDefault="00CC2D2A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C3E2F" w14:textId="77777777" w:rsidR="00CC2D2A" w:rsidRDefault="00CC2D2A" w:rsidP="005C0D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Kálita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Oliveira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A6AD7" w14:textId="77777777" w:rsidR="00CC2D2A" w:rsidRDefault="00CC2D2A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CC2D2A" w14:paraId="174C0B95" w14:textId="77777777" w:rsidTr="003D1B0A">
        <w:trPr>
          <w:trHeight w:val="340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8BDE1" w14:textId="77777777" w:rsidR="00CC2D2A" w:rsidRDefault="00CC2D2A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93CFA" w14:textId="77777777" w:rsidR="00CC2D2A" w:rsidRDefault="00CC2D2A" w:rsidP="005C0D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André Vinícius Nunes Ferreira Sol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50D4D" w14:textId="77777777" w:rsidR="00CC2D2A" w:rsidRDefault="00CC2D2A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CC2D2A" w14:paraId="528E05A4" w14:textId="77777777" w:rsidTr="003D1B0A">
        <w:trPr>
          <w:trHeight w:val="340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506FA" w14:textId="77777777" w:rsidR="00CC2D2A" w:rsidRDefault="00CC2D2A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99955" w14:textId="77777777" w:rsidR="00CC2D2A" w:rsidRDefault="00CC2D2A" w:rsidP="005C0D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Maurício Soares de Faria Júnior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C3D07" w14:textId="77777777" w:rsidR="00CC2D2A" w:rsidRDefault="00CC2D2A" w:rsidP="005C0D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</w:tbl>
    <w:p w14:paraId="2D7B4516" w14:textId="77777777" w:rsidR="00CC2D2A" w:rsidRDefault="00CC2D2A" w:rsidP="00CC2D2A">
      <w:pPr>
        <w:pStyle w:val="Default"/>
      </w:pPr>
      <w:r>
        <w:t>***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Segundo disposição contida na 13ª Alteração do Estatuto Social do Instituto de Desenvolvimento Tecnológico e Humano – IDTECH, os Conselheiros Fiscais desta Organização Social não receberão remuneração pelos serviços que, nesta condição prestarem ao IDTECH conforme encontra-se disposto no artigo 34 e parágrafo sétimo</w:t>
      </w:r>
    </w:p>
    <w:p w14:paraId="0CA40E25" w14:textId="77777777" w:rsidR="00CC2D2A" w:rsidRDefault="00CC2D2A" w:rsidP="00CC2D2A"/>
    <w:p w14:paraId="1B841E14" w14:textId="53FC3373" w:rsidR="00CC2D2A" w:rsidRDefault="00CC2D2A" w:rsidP="00CC2D2A"/>
    <w:sectPr w:rsidR="00CC2D2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58259" w14:textId="77777777" w:rsidR="00491B55" w:rsidRDefault="00491B55" w:rsidP="00B53429">
      <w:pPr>
        <w:spacing w:after="0" w:line="240" w:lineRule="auto"/>
      </w:pPr>
      <w:r>
        <w:separator/>
      </w:r>
    </w:p>
  </w:endnote>
  <w:endnote w:type="continuationSeparator" w:id="0">
    <w:p w14:paraId="555B26AF" w14:textId="77777777" w:rsidR="00491B55" w:rsidRDefault="00491B55" w:rsidP="00B53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A2015" w14:textId="77777777" w:rsidR="00491B55" w:rsidRDefault="00491B55" w:rsidP="00B53429">
      <w:pPr>
        <w:spacing w:after="0" w:line="240" w:lineRule="auto"/>
      </w:pPr>
      <w:r>
        <w:separator/>
      </w:r>
    </w:p>
  </w:footnote>
  <w:footnote w:type="continuationSeparator" w:id="0">
    <w:p w14:paraId="773FCA50" w14:textId="77777777" w:rsidR="00491B55" w:rsidRDefault="00491B55" w:rsidP="00B53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A8A18" w14:textId="55ADA751" w:rsidR="00B53429" w:rsidRDefault="00B53429">
    <w:pPr>
      <w:pStyle w:val="Cabealho"/>
    </w:pPr>
    <w:r>
      <w:rPr>
        <w:noProof/>
      </w:rPr>
      <w:drawing>
        <wp:inline distT="0" distB="0" distL="0" distR="0" wp14:anchorId="01F8B083" wp14:editId="58957620">
          <wp:extent cx="5400040" cy="548640"/>
          <wp:effectExtent l="0" t="0" r="0" b="3810"/>
          <wp:docPr id="2" name="Picture 2">
            <a:extLst xmlns:a="http://schemas.openxmlformats.org/drawingml/2006/main">
              <a:ext uri="{FF2B5EF4-FFF2-40B4-BE49-F238E27FC236}">
                <a16:creationId xmlns:a16="http://schemas.microsoft.com/office/drawing/2014/main" id="{351DFC29-F197-4EF7-A8D3-7A8C6C68BBD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FF2B5EF4-FFF2-40B4-BE49-F238E27FC236}">
                        <a16:creationId xmlns:a16="http://schemas.microsoft.com/office/drawing/2014/main" id="{351DFC29-F197-4EF7-A8D3-7A8C6C68BBD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429"/>
    <w:rsid w:val="00115E30"/>
    <w:rsid w:val="0031476C"/>
    <w:rsid w:val="00354E1C"/>
    <w:rsid w:val="003D1B0A"/>
    <w:rsid w:val="00491B55"/>
    <w:rsid w:val="004F1747"/>
    <w:rsid w:val="00523267"/>
    <w:rsid w:val="009624BB"/>
    <w:rsid w:val="00B53429"/>
    <w:rsid w:val="00B74215"/>
    <w:rsid w:val="00CC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E99E9"/>
  <w15:chartTrackingRefBased/>
  <w15:docId w15:val="{D7065782-0080-4E74-AD22-4D789DFE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53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3429"/>
  </w:style>
  <w:style w:type="paragraph" w:styleId="Rodap">
    <w:name w:val="footer"/>
    <w:basedOn w:val="Normal"/>
    <w:link w:val="RodapChar"/>
    <w:uiPriority w:val="99"/>
    <w:unhideWhenUsed/>
    <w:rsid w:val="00B53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3429"/>
  </w:style>
  <w:style w:type="paragraph" w:customStyle="1" w:styleId="Default">
    <w:name w:val="Default"/>
    <w:rsid w:val="00CC2D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1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246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Monteiro</dc:creator>
  <cp:keywords/>
  <dc:description/>
  <cp:lastModifiedBy>Milena Monteiro</cp:lastModifiedBy>
  <cp:revision>7</cp:revision>
  <cp:lastPrinted>2022-11-17T18:04:00Z</cp:lastPrinted>
  <dcterms:created xsi:type="dcterms:W3CDTF">2022-11-17T16:03:00Z</dcterms:created>
  <dcterms:modified xsi:type="dcterms:W3CDTF">2023-12-13T11:59:00Z</dcterms:modified>
</cp:coreProperties>
</file>